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63638" w14:textId="6F3BB0F5" w:rsidR="001A5FB8" w:rsidRDefault="001A5FB8" w:rsidP="001A5FB8">
      <w:pPr>
        <w:pStyle w:val="a3"/>
        <w:spacing w:before="0" w:beforeAutospacing="0" w:after="200" w:afterAutospacing="0"/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realFBS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отправляйте товары за рубеж c </w:t>
      </w:r>
      <w:r w:rsidR="00C254B8">
        <w:rPr>
          <w:rFonts w:ascii="Arial" w:hAnsi="Arial" w:cs="Arial"/>
          <w:b/>
          <w:bCs/>
          <w:color w:val="000000"/>
          <w:sz w:val="22"/>
          <w:szCs w:val="22"/>
        </w:rPr>
        <w:t>Е-КИТ</w:t>
      </w:r>
    </w:p>
    <w:p w14:paraId="73FAC567" w14:textId="78DD6D09" w:rsidR="001A5FB8" w:rsidRDefault="001A5FB8" w:rsidP="001A5FB8">
      <w:pPr>
        <w:pStyle w:val="a3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Запустили интегрированную доставку товаров с</w:t>
      </w:r>
      <w:r w:rsidR="00C254B8">
        <w:rPr>
          <w:rFonts w:ascii="Arial" w:hAnsi="Arial" w:cs="Arial"/>
          <w:color w:val="000000"/>
          <w:sz w:val="22"/>
          <w:szCs w:val="22"/>
        </w:rPr>
        <w:t xml:space="preserve"> Е-КИТ </w:t>
      </w:r>
      <w:r>
        <w:rPr>
          <w:rFonts w:ascii="Arial" w:hAnsi="Arial" w:cs="Arial"/>
          <w:color w:val="000000"/>
          <w:sz w:val="22"/>
          <w:szCs w:val="22"/>
        </w:rPr>
        <w:t xml:space="preserve">в Беларусь и Казахстан. Отправляйте заказы в эти страны, чтобы охватить миллионы новых покупателей, которые всё чаще выбирают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Ozon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для покупок. В 2024 году количество заказов в Беларуси выросло в 2,5 раза, а в Казахстане — в 8 раз.</w:t>
      </w:r>
    </w:p>
    <w:p w14:paraId="7673F00F" w14:textId="63C52844" w:rsidR="001A5FB8" w:rsidRDefault="001A5FB8" w:rsidP="001A5FB8">
      <w:pPr>
        <w:pStyle w:val="a3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Как запустить продажи в другие страны 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Сначала заключите договор с компанией на </w:t>
      </w:r>
      <w:r w:rsidR="00C254B8">
        <w:rPr>
          <w:rFonts w:ascii="Arial" w:hAnsi="Arial" w:cs="Arial"/>
          <w:sz w:val="22"/>
          <w:szCs w:val="22"/>
        </w:rPr>
        <w:t>сайте</w:t>
      </w:r>
      <w:r>
        <w:rPr>
          <w:rFonts w:ascii="Arial" w:hAnsi="Arial" w:cs="Arial"/>
          <w:color w:val="000000"/>
          <w:sz w:val="22"/>
          <w:szCs w:val="22"/>
        </w:rPr>
        <w:t>, потом подключите перевозчика одним из двух способов. </w:t>
      </w:r>
    </w:p>
    <w:p w14:paraId="58CD622A" w14:textId="722446F4" w:rsidR="001A5FB8" w:rsidRDefault="001A5FB8" w:rsidP="001A5FB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Если хотите продавать за рубеж все товары </w:t>
      </w:r>
      <w:r>
        <w:rPr>
          <w:rFonts w:ascii="Arial" w:hAnsi="Arial" w:cs="Arial"/>
          <w:color w:val="000000"/>
          <w:sz w:val="22"/>
          <w:szCs w:val="22"/>
        </w:rPr>
        <w:t xml:space="preserve">— в разделе </w:t>
      </w:r>
      <w:hyperlink r:id="rId5" w:history="1">
        <w:r>
          <w:rPr>
            <w:rStyle w:val="a4"/>
            <w:rFonts w:ascii="Arial" w:hAnsi="Arial" w:cs="Arial"/>
            <w:color w:val="1155CC"/>
            <w:sz w:val="22"/>
            <w:szCs w:val="22"/>
          </w:rPr>
          <w:t>FBS → Управление логистикой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найдите метод с интегрированной службой, нажмите три точки → «Редактировать метод». На экране настройки географии доставки увидите новые направления — Беларусь и Казахстан. Выберите, куда хотите доставлять заказы и сохраните настройки. Подключим </w:t>
      </w:r>
      <w:r w:rsidR="003E260C">
        <w:rPr>
          <w:rFonts w:ascii="Arial" w:hAnsi="Arial" w:cs="Arial"/>
          <w:color w:val="000000"/>
          <w:sz w:val="22"/>
          <w:szCs w:val="22"/>
        </w:rPr>
        <w:t>Е-КИТ</w:t>
      </w:r>
      <w:r>
        <w:rPr>
          <w:rFonts w:ascii="Arial" w:hAnsi="Arial" w:cs="Arial"/>
          <w:color w:val="000000"/>
          <w:sz w:val="22"/>
          <w:szCs w:val="22"/>
        </w:rPr>
        <w:t xml:space="preserve"> автоматически.</w:t>
      </w:r>
    </w:p>
    <w:p w14:paraId="5A3BC2B1" w14:textId="2FDF69A2" w:rsidR="001A5FB8" w:rsidRDefault="001A5FB8" w:rsidP="001A5FB8">
      <w:pPr>
        <w:pStyle w:val="a3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Если хотите отправлять в Казахстан и Беларусь конкретные позиции, </w:t>
      </w:r>
      <w:r>
        <w:rPr>
          <w:rFonts w:ascii="Arial" w:hAnsi="Arial" w:cs="Arial"/>
          <w:color w:val="000000"/>
          <w:sz w:val="22"/>
          <w:szCs w:val="22"/>
        </w:rPr>
        <w:t>создайте новый склад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—  </w:t>
      </w:r>
      <w:hyperlink r:id="rId6" w:history="1">
        <w:r>
          <w:rPr>
            <w:rStyle w:val="a4"/>
            <w:rFonts w:ascii="Arial" w:hAnsi="Arial" w:cs="Arial"/>
            <w:color w:val="1155CC"/>
            <w:sz w:val="22"/>
            <w:szCs w:val="22"/>
          </w:rPr>
          <w:t>FBS → Управление логистикой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→ Создать склад → Standard→ Выбрать </w:t>
      </w:r>
      <w:r w:rsidR="003E260C">
        <w:rPr>
          <w:rFonts w:ascii="Arial" w:hAnsi="Arial" w:cs="Arial"/>
          <w:color w:val="000000"/>
          <w:sz w:val="22"/>
          <w:szCs w:val="22"/>
        </w:rPr>
        <w:t>Е-КИТ</w:t>
      </w:r>
      <w:r>
        <w:rPr>
          <w:rFonts w:ascii="Arial" w:hAnsi="Arial" w:cs="Arial"/>
          <w:color w:val="000000"/>
          <w:sz w:val="22"/>
          <w:szCs w:val="22"/>
        </w:rPr>
        <w:t xml:space="preserve"> в качестве перевозчика. На экране настройки географии тоже появятся новые направления — выберите нужные и сохраните.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41A8ED8C" w14:textId="7D291901" w:rsidR="001A5FB8" w:rsidRDefault="001A5FB8" w:rsidP="001A5FB8">
      <w:pPr>
        <w:pStyle w:val="a3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Стоимость доставки определяет перевозчик. Все расходы будут прежними: вознаграждение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Ozon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зависит от категории товара, а цена эквайринга — от вашего банка. За каждое отправление возьмём сервисный сбор за интеграцию с </w:t>
      </w:r>
      <w:r w:rsidR="00C254B8">
        <w:rPr>
          <w:rFonts w:ascii="Arial" w:hAnsi="Arial" w:cs="Arial"/>
          <w:color w:val="000000"/>
          <w:sz w:val="22"/>
          <w:szCs w:val="22"/>
        </w:rPr>
        <w:t>Е-КИТ</w:t>
      </w:r>
      <w:r>
        <w:rPr>
          <w:rFonts w:ascii="Arial" w:hAnsi="Arial" w:cs="Arial"/>
          <w:color w:val="000000"/>
          <w:sz w:val="22"/>
          <w:szCs w:val="22"/>
        </w:rPr>
        <w:t xml:space="preserve"> — 15 ₽. Такую же сумму берём и для доставок по России. </w:t>
      </w:r>
      <w:hyperlink r:id="rId7" w:anchor="realfbs-standard" w:history="1">
        <w:r>
          <w:rPr>
            <w:rStyle w:val="a4"/>
            <w:rFonts w:ascii="Arial" w:hAnsi="Arial" w:cs="Arial"/>
            <w:color w:val="1155CC"/>
            <w:sz w:val="22"/>
            <w:szCs w:val="22"/>
          </w:rPr>
          <w:t>Подробнее о расходах</w:t>
        </w:r>
      </w:hyperlink>
      <w:r>
        <w:rPr>
          <w:rFonts w:ascii="Arial" w:hAnsi="Arial" w:cs="Arial"/>
          <w:color w:val="000000"/>
          <w:sz w:val="22"/>
          <w:szCs w:val="22"/>
        </w:rPr>
        <w:t>. </w:t>
      </w:r>
    </w:p>
    <w:p w14:paraId="08ADE742" w14:textId="1FC19A25" w:rsidR="001A5FB8" w:rsidRDefault="001A5FB8" w:rsidP="001A5FB8">
      <w:pPr>
        <w:pStyle w:val="a3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Если вы уже доставляете заказы с помощью </w:t>
      </w:r>
      <w:r w:rsidR="00C254B8">
        <w:rPr>
          <w:rFonts w:ascii="Arial" w:hAnsi="Arial" w:cs="Arial"/>
          <w:color w:val="000000"/>
          <w:sz w:val="22"/>
          <w:szCs w:val="22"/>
        </w:rPr>
        <w:t>Е-КИТ</w:t>
      </w:r>
      <w:r>
        <w:rPr>
          <w:rFonts w:ascii="Arial" w:hAnsi="Arial" w:cs="Arial"/>
          <w:color w:val="000000"/>
          <w:sz w:val="22"/>
          <w:szCs w:val="22"/>
        </w:rPr>
        <w:t xml:space="preserve"> по России, изменения вас не коснутся — они действуют только для отправки товаров за рубеж. </w:t>
      </w:r>
    </w:p>
    <w:p w14:paraId="128D88D3" w14:textId="77777777" w:rsidR="001A5FB8" w:rsidRDefault="001A5FB8" w:rsidP="001A5FB8">
      <w:pPr>
        <w:pStyle w:val="a3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Важно:</w:t>
      </w:r>
      <w:r>
        <w:rPr>
          <w:rFonts w:ascii="Arial" w:hAnsi="Arial" w:cs="Arial"/>
          <w:color w:val="000000"/>
          <w:sz w:val="22"/>
          <w:szCs w:val="22"/>
        </w:rPr>
        <w:t xml:space="preserve"> Беларусь и Казахстан входят в ЕАЭС, поэтому если будете доставлять туда заказы, нужно подавать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статформу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как это сделать, рассказали </w:t>
      </w:r>
      <w:hyperlink r:id="rId8" w:history="1">
        <w:r>
          <w:rPr>
            <w:rStyle w:val="a4"/>
            <w:rFonts w:ascii="Arial" w:hAnsi="Arial" w:cs="Arial"/>
            <w:color w:val="1155CC"/>
            <w:sz w:val="22"/>
            <w:szCs w:val="22"/>
          </w:rPr>
          <w:t>в «Базе знаний»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1A43925B" w14:textId="77777777" w:rsidR="000B3F0B" w:rsidRDefault="000B3F0B"/>
    <w:sectPr w:rsidR="000B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4EF9"/>
    <w:multiLevelType w:val="multilevel"/>
    <w:tmpl w:val="D704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B8"/>
    <w:rsid w:val="000B3F0B"/>
    <w:rsid w:val="001A5FB8"/>
    <w:rsid w:val="003105BE"/>
    <w:rsid w:val="003E260C"/>
    <w:rsid w:val="004163EF"/>
    <w:rsid w:val="005A6ADC"/>
    <w:rsid w:val="008F34D4"/>
    <w:rsid w:val="00C2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21C79"/>
  <w15:chartTrackingRefBased/>
  <w15:docId w15:val="{19053B46-5AD7-4BFC-AB5B-6C067DF3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5FB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5F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ler-edu.ozon.ru/finances-documents/additional-information/statisticheskaya-forma-uche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ller-edu.ozon.ru/commissions-tariffs/commissions-tariffs-ozon/rashody-na-dostav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ler.ozon.ru/app/warehouse" TargetMode="External"/><Relationship Id="rId5" Type="http://schemas.openxmlformats.org/officeDocument/2006/relationships/hyperlink" Target="https://seller.ozon.ru/app/warehou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 Artur Geraldievich</dc:creator>
  <cp:keywords/>
  <dc:description/>
  <cp:lastModifiedBy>operator1</cp:lastModifiedBy>
  <cp:revision>2</cp:revision>
  <dcterms:created xsi:type="dcterms:W3CDTF">2024-09-19T09:00:00Z</dcterms:created>
  <dcterms:modified xsi:type="dcterms:W3CDTF">2024-09-19T09:00:00Z</dcterms:modified>
</cp:coreProperties>
</file>